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8" w:rsidRPr="005B7AB8" w:rsidRDefault="00D82F88" w:rsidP="00D82F88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82F88" w:rsidRPr="005B7AB8" w:rsidTr="00B83438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D82F88" w:rsidRPr="005B7AB8" w:rsidRDefault="00D82F88" w:rsidP="00B83438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  <w:p w:rsidR="00D82F88" w:rsidRPr="005B7AB8" w:rsidRDefault="00D82F88" w:rsidP="00B83438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Nr sprawy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129/ZP/18</w:t>
            </w:r>
          </w:p>
        </w:tc>
      </w:tr>
      <w:tr w:rsidR="00D82F88" w:rsidRPr="005B7AB8" w:rsidTr="00B83438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82F88" w:rsidRPr="005B7AB8" w:rsidRDefault="00D82F88" w:rsidP="00B83438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FORMULARZ OFERTOWY</w:t>
            </w:r>
          </w:p>
        </w:tc>
      </w:tr>
    </w:tbl>
    <w:p w:rsidR="00D82F88" w:rsidRPr="005B7AB8" w:rsidRDefault="00D82F88" w:rsidP="00D82F88">
      <w:pPr>
        <w:rPr>
          <w:rFonts w:ascii="Tahoma" w:hAnsi="Tahoma" w:cs="Tahoma"/>
          <w:sz w:val="22"/>
          <w:szCs w:val="22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D82F88" w:rsidRPr="005B7AB8" w:rsidTr="00B83438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D82F88" w:rsidRPr="005B7AB8" w:rsidRDefault="00D82F88" w:rsidP="00B83438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5B7AB8" w:rsidRDefault="00D82F88" w:rsidP="00B83438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OFERTA</w:t>
            </w:r>
          </w:p>
          <w:p w:rsidR="00D82F88" w:rsidRPr="005B7AB8" w:rsidRDefault="00D82F88" w:rsidP="00B83438">
            <w:pPr>
              <w:pStyle w:val="Tekstprzypisudolnego"/>
              <w:ind w:firstLine="4712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B63E27" w:rsidRDefault="00D82F88" w:rsidP="00B83438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Pr="00B63E27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  <w:p w:rsidR="00D82F88" w:rsidRPr="005B7AB8" w:rsidRDefault="00D82F88" w:rsidP="00B83438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ul.  ________________________</w:t>
            </w:r>
          </w:p>
          <w:p w:rsidR="00D82F88" w:rsidRPr="005B7AB8" w:rsidRDefault="00D82F88" w:rsidP="00B83438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      ________________________</w:t>
            </w:r>
          </w:p>
          <w:p w:rsidR="00D82F88" w:rsidRPr="005B7AB8" w:rsidRDefault="00D82F88" w:rsidP="00B83438">
            <w:pPr>
              <w:pStyle w:val="Tekstprzypisudolneg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Default="00D82F88" w:rsidP="00B83438">
            <w:pPr>
              <w:pStyle w:val="Tekstpodstawowy"/>
              <w:ind w:left="16" w:hanging="16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W postępowaniu o udzielenie zamówienia publicznego prowadzonego w trybie przetargu nieograniczonego o wartości powyżej 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val="pl-PL"/>
              </w:rPr>
              <w:t>221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000 euro na </w:t>
            </w:r>
            <w:r w:rsidRPr="005B7AB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dostawę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>sprzętu medycznego</w:t>
            </w:r>
            <w:r w:rsidRPr="005B7AB8"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B7AB8">
              <w:rPr>
                <w:rFonts w:ascii="Tahoma" w:hAnsi="Tahoma" w:cs="Tahoma"/>
                <w:bCs/>
                <w:sz w:val="22"/>
                <w:szCs w:val="22"/>
                <w:lang w:val="pl-PL"/>
              </w:rPr>
              <w:t xml:space="preserve">dla Wojewódzkiego Wielospecjalistycznego Centrum Onkologii i Traumatologii </w:t>
            </w:r>
            <w:r w:rsidRPr="005B7AB8">
              <w:rPr>
                <w:rFonts w:ascii="Tahoma" w:hAnsi="Tahoma" w:cs="Tahoma"/>
                <w:sz w:val="22"/>
                <w:szCs w:val="22"/>
              </w:rPr>
              <w:t>im. M. Kopernika w Łodzi.</w:t>
            </w:r>
          </w:p>
          <w:p w:rsidR="00D82F88" w:rsidRDefault="00D82F88" w:rsidP="00B83438">
            <w:pPr>
              <w:pStyle w:val="Tekstpodstawowy"/>
              <w:ind w:left="16" w:hanging="16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D82F88" w:rsidRPr="007277A2" w:rsidRDefault="00D82F88" w:rsidP="00B83438">
            <w:pPr>
              <w:pStyle w:val="Tekstpodstawowy"/>
              <w:ind w:left="16" w:hanging="16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D82F88" w:rsidRPr="005B7AB8" w:rsidTr="00B83438">
        <w:trPr>
          <w:trHeight w:val="796"/>
          <w:jc w:val="center"/>
        </w:trPr>
        <w:tc>
          <w:tcPr>
            <w:tcW w:w="10433" w:type="dxa"/>
            <w:gridSpan w:val="2"/>
          </w:tcPr>
          <w:p w:rsidR="00D82F88" w:rsidRPr="005B7AB8" w:rsidRDefault="00D82F88" w:rsidP="00B83438">
            <w:pPr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Default="00D82F88" w:rsidP="00D82F88">
            <w:pPr>
              <w:numPr>
                <w:ilvl w:val="0"/>
                <w:numId w:val="2"/>
              </w:numPr>
              <w:ind w:left="459" w:hanging="30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Oferujemy wykonanie przedmiotu zamówienia za cenę brutto podaną w załączniku nr 2a do SIWZ. </w:t>
            </w:r>
          </w:p>
          <w:p w:rsidR="00D82F88" w:rsidRPr="00B63E27" w:rsidRDefault="00D82F88" w:rsidP="00B83438">
            <w:pPr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2F88" w:rsidRPr="005B7AB8" w:rsidTr="00B83438">
        <w:trPr>
          <w:trHeight w:val="268"/>
          <w:jc w:val="center"/>
        </w:trPr>
        <w:tc>
          <w:tcPr>
            <w:tcW w:w="10433" w:type="dxa"/>
            <w:gridSpan w:val="2"/>
          </w:tcPr>
          <w:p w:rsidR="00D82F88" w:rsidRPr="009C58B6" w:rsidRDefault="00D82F88" w:rsidP="00B83438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9C58B6" w:rsidRDefault="00D82F88" w:rsidP="00D82F88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16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Zobowiązujemy się do wykonania zamówienia na następujących warunkach:</w:t>
            </w:r>
          </w:p>
          <w:p w:rsidR="00D82F88" w:rsidRPr="009C58B6" w:rsidRDefault="00D82F88" w:rsidP="00B83438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9C58B6" w:rsidRDefault="00D82F88" w:rsidP="00D82F88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 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>60 dniowy termin płatności.</w:t>
            </w:r>
          </w:p>
          <w:p w:rsidR="00D82F88" w:rsidRPr="009C58B6" w:rsidRDefault="00D82F88" w:rsidP="00B83438">
            <w:pPr>
              <w:ind w:left="300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EF33E8" w:rsidRDefault="00D82F88" w:rsidP="00D82F88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Deklarujemy:* </w:t>
            </w:r>
          </w:p>
          <w:p w:rsidR="00D82F88" w:rsidRDefault="00D82F88" w:rsidP="00B83438">
            <w:pPr>
              <w:pStyle w:val="Akapitzlist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82F88" w:rsidRPr="009C58B6" w:rsidRDefault="00D82F88" w:rsidP="00D82F88">
            <w:pPr>
              <w:numPr>
                <w:ilvl w:val="2"/>
                <w:numId w:val="3"/>
              </w:numPr>
              <w:tabs>
                <w:tab w:val="clear" w:pos="2340"/>
                <w:tab w:val="num" w:pos="720"/>
              </w:tabs>
              <w:ind w:left="720" w:hanging="425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termin dostaw 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częściowych   </w:t>
            </w: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………. dni roboczych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(max 4 dni)</w:t>
            </w:r>
            <w:r w:rsidRPr="009C58B6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, z wyjątkiem sobót i dni ustawowo wolnych od pracy,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od daty złożenia zamówienia faksem lub mailem</w:t>
            </w:r>
          </w:p>
          <w:p w:rsidR="00D82F88" w:rsidRPr="009C58B6" w:rsidRDefault="00D82F88" w:rsidP="00B83438">
            <w:pPr>
              <w:ind w:left="300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D82F88" w:rsidRDefault="00D82F88" w:rsidP="00B83438">
            <w:pPr>
              <w:ind w:left="30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>Należy uzupełnić, termin dostawy, w przypadku nie wpisania ilości dni w proponowanym czasie Zamawiający przyjmuje, że Wykonawca zrealizuje dostawę w terminie 4 dni roboczych. Uwaga termin dostawy stanowi kryterium oceny ofert.</w:t>
            </w:r>
          </w:p>
          <w:p w:rsidR="00D82F88" w:rsidRDefault="00D82F88" w:rsidP="00B83438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D82F88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Deklarujemy*  …………</w:t>
            </w:r>
            <w:r>
              <w:rPr>
                <w:rFonts w:ascii="Tahoma" w:hAnsi="Tahoma" w:cs="Tahoma"/>
                <w:sz w:val="22"/>
                <w:szCs w:val="22"/>
              </w:rPr>
              <w:t>h w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dni robocz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(max. 120h) termin realizacji reklamacji.</w:t>
            </w:r>
          </w:p>
          <w:p w:rsidR="00D82F88" w:rsidRPr="009C58B6" w:rsidRDefault="00D82F88" w:rsidP="00B83438">
            <w:pPr>
              <w:ind w:left="3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9C58B6" w:rsidRDefault="00D82F88" w:rsidP="00B83438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Należy uzupełnić, termin realizacji reklamacji, w przypadku nie wpisania ilości </w:t>
            </w:r>
            <w:r w:rsidR="005E66A0">
              <w:rPr>
                <w:rFonts w:ascii="Tahoma" w:hAnsi="Tahoma" w:cs="Tahoma"/>
                <w:i/>
                <w:sz w:val="22"/>
                <w:szCs w:val="22"/>
              </w:rPr>
              <w:t>godzin</w:t>
            </w:r>
            <w:r w:rsidR="005E66A0">
              <w:rPr>
                <w:rFonts w:ascii="Tahoma" w:hAnsi="Tahoma" w:cs="Tahoma"/>
                <w:i/>
                <w:sz w:val="22"/>
                <w:szCs w:val="22"/>
              </w:rPr>
              <w:br/>
            </w:r>
            <w:bookmarkStart w:id="0" w:name="_GoBack"/>
            <w:bookmarkEnd w:id="0"/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 w proponowanym czasie Zamawiający przyjmuje, że Wykonawca zrealizuje reklamację w terminie  120h. Uwaga termin realizacji reklamacji stanowi kryterium oceny ofert.</w:t>
            </w:r>
          </w:p>
          <w:p w:rsidR="00D82F88" w:rsidRPr="009C58B6" w:rsidRDefault="00D82F88" w:rsidP="00B83438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pStyle w:val="Akapitzlist"/>
              <w:ind w:left="300" w:hanging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543D">
              <w:rPr>
                <w:rFonts w:ascii="Tahoma" w:hAnsi="Tahoma" w:cs="Tahoma"/>
                <w:sz w:val="22"/>
                <w:szCs w:val="22"/>
              </w:rPr>
              <w:t>4.  Deklarujemy: * ________________ miesięczny termin ważności* (min. 12 miesięcy) na dostarczany towar liczony od dnia dostawy.</w:t>
            </w:r>
          </w:p>
          <w:p w:rsidR="00D82F88" w:rsidRDefault="00D82F88" w:rsidP="00B83438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ind w:left="441" w:hanging="141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Należy uzupełnić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termin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w przypadku nie wpisania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terminu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Zamawiający przyjmuje, że Wykonawca dostarczy towar z 12 miesięcznymi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terminem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D82F88" w:rsidRDefault="00D82F88" w:rsidP="00B834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2F88" w:rsidRPr="005B7AB8" w:rsidTr="00B83438">
        <w:trPr>
          <w:trHeight w:val="268"/>
          <w:jc w:val="center"/>
        </w:trPr>
        <w:tc>
          <w:tcPr>
            <w:tcW w:w="10433" w:type="dxa"/>
            <w:gridSpan w:val="2"/>
          </w:tcPr>
          <w:p w:rsidR="00D82F88" w:rsidRPr="009C58B6" w:rsidRDefault="00D82F88" w:rsidP="00B83438">
            <w:pPr>
              <w:pStyle w:val="Akapitzlist"/>
              <w:suppressAutoHyphens w:val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9C58B6" w:rsidRDefault="00D82F88" w:rsidP="00D82F88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OŚWIADCZAMY, ŻE:</w:t>
            </w:r>
          </w:p>
          <w:p w:rsidR="00D82F88" w:rsidRPr="009C58B6" w:rsidRDefault="00D82F88" w:rsidP="00B83438">
            <w:pPr>
              <w:pStyle w:val="Akapitzlist"/>
              <w:suppressAutoHyphens w:val="0"/>
              <w:ind w:left="3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Default="00D82F88" w:rsidP="00D82F88">
            <w:pPr>
              <w:pStyle w:val="Tekstpodstawowywcity2"/>
              <w:numPr>
                <w:ilvl w:val="0"/>
                <w:numId w:val="4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D82F88" w:rsidRDefault="00D82F88" w:rsidP="00B83438">
            <w:pPr>
              <w:pStyle w:val="Tekstpodstawowywcity2"/>
              <w:tabs>
                <w:tab w:val="left" w:pos="725"/>
                <w:tab w:val="left" w:pos="1026"/>
              </w:tabs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Default="00D82F88" w:rsidP="00B83438">
            <w:pPr>
              <w:pStyle w:val="Tekstpodstawowywcity2"/>
              <w:tabs>
                <w:tab w:val="left" w:pos="725"/>
                <w:tab w:val="left" w:pos="1026"/>
              </w:tabs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B83438">
            <w:pPr>
              <w:pStyle w:val="Tekstpodstawowywcity2"/>
              <w:tabs>
                <w:tab w:val="left" w:pos="725"/>
                <w:tab w:val="left" w:pos="1026"/>
              </w:tabs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725"/>
              </w:tabs>
              <w:ind w:left="725" w:hanging="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9C58B6">
              <w:rPr>
                <w:rFonts w:ascii="Tahoma" w:hAnsi="Tahoma" w:cs="Tahoma"/>
                <w:sz w:val="22"/>
                <w:szCs w:val="22"/>
              </w:rPr>
              <w:t>nie wnosimy do niej zastrzeżeń oraz przyjmujemy warunki w niej zawarte;</w:t>
            </w:r>
          </w:p>
          <w:p w:rsidR="00D82F88" w:rsidRPr="009C58B6" w:rsidRDefault="00D82F88" w:rsidP="00D82F88">
            <w:pPr>
              <w:pStyle w:val="Tekstpodstawowywcity2"/>
              <w:numPr>
                <w:ilvl w:val="0"/>
                <w:numId w:val="4"/>
              </w:numPr>
              <w:tabs>
                <w:tab w:val="left" w:pos="601"/>
              </w:tabs>
              <w:ind w:left="6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Uważamy się za związanych niniejszą ofertą na okres podany w specyfikacji istotnych warunków zamówienia;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Oświadczamy, ze zapoznaliśmy się z treścią załączonego do specyfikacji wzoru umowy, w</w:t>
            </w: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pełni i bez żadnych zastrzeżeń akceptujemy warunki umowy na wykonanie zamówienia zapisane w SIWZ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center" w:pos="-21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Składamy niniejszą Ofertę w imieniu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własnym*/jako Wykonawcy wspólnie ubiegający się o udzielenie zamówienia*.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Oświadczamy, że oferta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nie zawiera/zawiera*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C58B6">
              <w:rPr>
                <w:rFonts w:ascii="Tahoma" w:hAnsi="Tahoma" w:cs="Tahoma"/>
                <w:sz w:val="22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9C58B6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 Osobą upoważnioną do podpisania umowy jest: .......................................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D82F88" w:rsidRPr="009C58B6" w:rsidRDefault="00D82F88" w:rsidP="00D82F88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sz w:val="22"/>
                <w:szCs w:val="22"/>
              </w:rPr>
              <w:t>Oświadczamy, że jesteśmy świadomy odpowiedzialności karnej związanej ze składaniem fałszywych oświadczeń.</w:t>
            </w:r>
          </w:p>
          <w:p w:rsidR="00D82F88" w:rsidRPr="009C58B6" w:rsidRDefault="00D82F88" w:rsidP="00B83438">
            <w:pPr>
              <w:tabs>
                <w:tab w:val="num" w:pos="360"/>
              </w:tabs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D82F88" w:rsidRPr="009C58B6" w:rsidRDefault="00D82F88" w:rsidP="00B83438">
            <w:pPr>
              <w:ind w:left="-5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*należy skreślić niewłaściwy wariant</w:t>
            </w:r>
          </w:p>
        </w:tc>
      </w:tr>
      <w:tr w:rsidR="00D82F88" w:rsidRPr="005B7AB8" w:rsidTr="00B83438">
        <w:trPr>
          <w:trHeight w:val="558"/>
          <w:jc w:val="center"/>
        </w:trPr>
        <w:tc>
          <w:tcPr>
            <w:tcW w:w="10433" w:type="dxa"/>
            <w:gridSpan w:val="2"/>
          </w:tcPr>
          <w:p w:rsidR="00D82F88" w:rsidRDefault="00D82F88" w:rsidP="00B83438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5B7AB8" w:rsidRDefault="00D82F88" w:rsidP="00B83438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IV. 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Powstanie u Zamawiającego obowiązku podatkowego w VAT</w:t>
            </w:r>
          </w:p>
          <w:p w:rsidR="00D82F88" w:rsidRPr="005B7AB8" w:rsidRDefault="00D82F88" w:rsidP="00B83438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Oświadczamy, że wybór oferty </w:t>
            </w:r>
            <w:r w:rsidRPr="005B7AB8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nie będzie/ będzie*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</w:t>
            </w:r>
            <w:r>
              <w:rPr>
                <w:rFonts w:ascii="Tahoma" w:hAnsi="Tahoma" w:cs="Tahoma"/>
                <w:sz w:val="22"/>
                <w:szCs w:val="22"/>
                <w:lang w:eastAsia="ar-SA"/>
              </w:rPr>
              <w:t>dostawy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bez kwoty podatku.</w:t>
            </w:r>
          </w:p>
          <w:p w:rsidR="00D82F88" w:rsidRPr="005B7AB8" w:rsidRDefault="00D82F88" w:rsidP="00B83438">
            <w:pPr>
              <w:ind w:left="142" w:hanging="284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tbl>
            <w:tblPr>
              <w:tblW w:w="8676" w:type="dxa"/>
              <w:jc w:val="center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4469"/>
              <w:gridCol w:w="3637"/>
            </w:tblGrid>
            <w:tr w:rsidR="00D82F88" w:rsidRPr="005B7AB8" w:rsidTr="00B83438">
              <w:trPr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towaru</w:t>
                  </w:r>
                </w:p>
              </w:tc>
            </w:tr>
            <w:tr w:rsidR="00D82F88" w:rsidRPr="005B7AB8" w:rsidTr="00B83438">
              <w:trPr>
                <w:trHeight w:val="37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88" w:rsidRPr="005B7AB8" w:rsidRDefault="00D82F88" w:rsidP="00B8343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88" w:rsidRPr="005B7AB8" w:rsidRDefault="00D82F88" w:rsidP="00B8343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82F88" w:rsidRPr="005B7AB8" w:rsidTr="00B83438">
              <w:trPr>
                <w:trHeight w:val="411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F88" w:rsidRPr="005B7AB8" w:rsidRDefault="00D82F88" w:rsidP="00B83438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88" w:rsidRPr="005B7AB8" w:rsidRDefault="00D82F88" w:rsidP="00B8343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88" w:rsidRPr="005B7AB8" w:rsidRDefault="00D82F88" w:rsidP="00B83438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D82F88" w:rsidRPr="005B7AB8" w:rsidRDefault="00D82F88" w:rsidP="00B83438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</w:p>
          <w:p w:rsidR="00D82F88" w:rsidRPr="005B7AB8" w:rsidRDefault="00D82F88" w:rsidP="00B83438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</w:t>
            </w: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lastRenderedPageBreak/>
              <w:t xml:space="preserve">powstania u zamawiającego obowiązku podatkowego.     </w:t>
            </w:r>
          </w:p>
          <w:p w:rsidR="00D82F88" w:rsidRPr="005B7AB8" w:rsidRDefault="00D82F88" w:rsidP="00B83438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</w:p>
          <w:p w:rsidR="00D82F88" w:rsidRPr="005B7AB8" w:rsidRDefault="00D82F88" w:rsidP="00B83438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  <w:r w:rsidRPr="005B7AB8">
              <w:rPr>
                <w:rFonts w:ascii="Tahoma" w:hAnsi="Tahoma" w:cs="Tahoma"/>
                <w:b/>
                <w:i/>
                <w:sz w:val="22"/>
                <w:szCs w:val="22"/>
              </w:rPr>
              <w:t>*należy skreślić niewłaściwy wariant</w:t>
            </w:r>
          </w:p>
        </w:tc>
      </w:tr>
      <w:tr w:rsidR="00D82F88" w:rsidRPr="005B7AB8" w:rsidTr="00B83438">
        <w:trPr>
          <w:trHeight w:val="2683"/>
          <w:jc w:val="center"/>
        </w:trPr>
        <w:tc>
          <w:tcPr>
            <w:tcW w:w="10433" w:type="dxa"/>
            <w:gridSpan w:val="2"/>
          </w:tcPr>
          <w:p w:rsidR="00D82F88" w:rsidRPr="005B7AB8" w:rsidRDefault="00D82F88" w:rsidP="00B83438">
            <w:pPr>
              <w:pStyle w:val="Akapitzlist"/>
              <w:suppressAutoHyphens w:val="0"/>
              <w:ind w:left="2340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D82F88" w:rsidRPr="005B7AB8" w:rsidRDefault="00D82F88" w:rsidP="00B83438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. PODWYKONAWCY:</w:t>
            </w:r>
          </w:p>
          <w:p w:rsidR="00D82F88" w:rsidRPr="005B7AB8" w:rsidRDefault="00D82F88" w:rsidP="00B834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D82F88" w:rsidRPr="005B7AB8" w:rsidRDefault="00D82F88" w:rsidP="00B834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5B7AB8" w:rsidRDefault="00D82F88" w:rsidP="00B83438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1. Część zamówienia: ....................................................................................................................................</w:t>
            </w:r>
          </w:p>
          <w:p w:rsidR="00D82F88" w:rsidRPr="005B7AB8" w:rsidRDefault="00D82F88" w:rsidP="00B83438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2. W przypadku powierzenia części zamówienia podwykonawcy udział % podwykonawcy w całości zamówienia wynosi: ____________% </w:t>
            </w:r>
          </w:p>
          <w:p w:rsidR="00D82F88" w:rsidRPr="005B7AB8" w:rsidRDefault="00D82F88" w:rsidP="00B83438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3. Nazwa (firma) podwykonawcy: .................................................................................................................</w:t>
            </w:r>
          </w:p>
          <w:p w:rsidR="00D82F88" w:rsidRPr="005B7AB8" w:rsidRDefault="00D82F88" w:rsidP="00B83438">
            <w:pPr>
              <w:ind w:left="34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82F88" w:rsidRPr="005B7AB8" w:rsidRDefault="00D82F88" w:rsidP="00B83438">
            <w:pPr>
              <w:ind w:left="34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D82F88" w:rsidRPr="005B7AB8" w:rsidTr="00B83438">
        <w:trPr>
          <w:trHeight w:val="280"/>
          <w:jc w:val="center"/>
        </w:trPr>
        <w:tc>
          <w:tcPr>
            <w:tcW w:w="10433" w:type="dxa"/>
            <w:gridSpan w:val="2"/>
          </w:tcPr>
          <w:p w:rsidR="00D82F88" w:rsidRDefault="00D82F88" w:rsidP="00B83438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Default="00D82F88" w:rsidP="00B83438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>. OŚWIADCZENIE WYKONAWCY W ZAKRESIE WYPEŁNIENIA OBOWIĄZKÓW INFORMACYJNYCH    PRZEWIDZIANYCH W ART. 13 LUB ART. 14 RODO</w:t>
            </w:r>
          </w:p>
          <w:p w:rsidR="00D82F88" w:rsidRPr="00210CBC" w:rsidRDefault="00D82F88" w:rsidP="00B83438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210CBC" w:rsidRDefault="00D82F88" w:rsidP="00B83438">
            <w:pPr>
              <w:pStyle w:val="Akapitzlist"/>
              <w:ind w:left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210CBC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  <w:r w:rsidRPr="00210CBC">
              <w:rPr>
                <w:rFonts w:ascii="Tahoma" w:hAnsi="Tahoma" w:cs="Tahoma"/>
                <w:sz w:val="22"/>
                <w:szCs w:val="22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10CB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DOTYCZY / NIE DOTYCZY*</w:t>
            </w:r>
          </w:p>
          <w:p w:rsidR="00D82F88" w:rsidRPr="00210CBC" w:rsidRDefault="00D82F88" w:rsidP="00B83438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210CBC" w:rsidRDefault="00D82F88" w:rsidP="00B83438">
            <w:pPr>
              <w:pStyle w:val="Akapitzlist"/>
              <w:ind w:left="45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82F88" w:rsidRPr="00210CBC" w:rsidRDefault="00D82F88" w:rsidP="00B83438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210CBC" w:rsidRDefault="00D82F88" w:rsidP="00B83438">
            <w:pPr>
              <w:pStyle w:val="Akapitzlist"/>
              <w:suppressAutoHyphens w:val="0"/>
              <w:ind w:left="167" w:hanging="167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Pr="00210CBC">
              <w:rPr>
                <w:rFonts w:ascii="Tahoma" w:hAnsi="Tahoma" w:cs="Tahoma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  <w:p w:rsidR="00D82F88" w:rsidRPr="005B7AB8" w:rsidRDefault="00D82F88" w:rsidP="00B83438">
            <w:pPr>
              <w:ind w:lef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2F88" w:rsidRPr="005B7AB8" w:rsidTr="00B83438">
        <w:trPr>
          <w:trHeight w:val="280"/>
          <w:jc w:val="center"/>
        </w:trPr>
        <w:tc>
          <w:tcPr>
            <w:tcW w:w="10433" w:type="dxa"/>
            <w:gridSpan w:val="2"/>
          </w:tcPr>
          <w:p w:rsidR="00D82F88" w:rsidRDefault="00D82F88" w:rsidP="00B8343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82F88" w:rsidRPr="00A21D3E" w:rsidRDefault="00D82F88" w:rsidP="00B834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1D3E">
              <w:rPr>
                <w:rFonts w:ascii="Tahoma" w:hAnsi="Tahoma" w:cs="Tahoma"/>
                <w:b/>
                <w:sz w:val="22"/>
                <w:szCs w:val="22"/>
              </w:rPr>
              <w:t>VII. JEDNOLITY EUROPEJSKI DOKUMENT ZAMÓWIENIA</w:t>
            </w:r>
          </w:p>
          <w:p w:rsidR="00D82F88" w:rsidRPr="00A21D3E" w:rsidRDefault="00D82F88" w:rsidP="00B834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A21D3E" w:rsidRDefault="00D82F88" w:rsidP="00D82F88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Hasło do pliku/plików stanowiących JEDZ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A21D3E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…………………………………………………..</w:t>
            </w:r>
          </w:p>
          <w:p w:rsidR="00D82F88" w:rsidRPr="00A21D3E" w:rsidRDefault="00D82F88" w:rsidP="00D82F88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Nazwa przesłanego pliku zawierającego JEDZ. …………………………………………….</w:t>
            </w:r>
          </w:p>
          <w:p w:rsidR="00D82F88" w:rsidRPr="00A21D3E" w:rsidRDefault="00D82F88" w:rsidP="00D82F88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 xml:space="preserve">Wskazać i opisać sposób pozyskania przez Zamawiającego, nie wskazanego w treści SIWZ oprogramowania (którym dysponuje zamawiający)……………………………………….. </w:t>
            </w:r>
          </w:p>
          <w:p w:rsidR="00D82F88" w:rsidRPr="00A21D3E" w:rsidRDefault="00D82F88" w:rsidP="00B83438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82F88" w:rsidRPr="00A21D3E" w:rsidRDefault="00D82F88" w:rsidP="00B83438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1D3E">
              <w:rPr>
                <w:rFonts w:ascii="Tahoma" w:hAnsi="Tahoma" w:cs="Tahoma"/>
                <w:i/>
                <w:sz w:val="22"/>
                <w:szCs w:val="22"/>
              </w:rPr>
              <w:t>Zama</w:t>
            </w:r>
            <w:r>
              <w:rPr>
                <w:rFonts w:ascii="Tahoma" w:hAnsi="Tahoma" w:cs="Tahoma"/>
                <w:i/>
                <w:sz w:val="22"/>
                <w:szCs w:val="22"/>
              </w:rPr>
              <w:t>wiający nie dopuszcza ponoszenia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dodatkowych kosztów związanych z pozyskaniem takiego oprogramowania czy też możliwości naruszenia praw autorskich. Rolą wykonawc</w:t>
            </w:r>
            <w:r>
              <w:rPr>
                <w:rFonts w:ascii="Tahoma" w:hAnsi="Tahoma" w:cs="Tahoma"/>
                <w:i/>
                <w:sz w:val="22"/>
                <w:szCs w:val="22"/>
              </w:rPr>
              <w:t>y jest właściwy dobór mechanizmu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szyfrowania pliku.</w:t>
            </w:r>
          </w:p>
          <w:p w:rsidR="00D82F88" w:rsidRPr="00A21D3E" w:rsidRDefault="00D82F88" w:rsidP="00B83438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D82F88" w:rsidRPr="00A21D3E" w:rsidRDefault="00D82F88" w:rsidP="00B83438">
            <w:pPr>
              <w:ind w:left="4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Mechanizm szyfrowania - link do strony: 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</w:t>
            </w:r>
          </w:p>
          <w:p w:rsidR="00D82F88" w:rsidRPr="00A21D3E" w:rsidRDefault="00D82F88" w:rsidP="00B834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82F88" w:rsidRDefault="00D82F88" w:rsidP="00D82F88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Inne informacje niezbędne dla prawidłowego dostępu do dokumentu, w szczególności informacje o wykorzystanym programie szyfrującym lub procedurze odszyfrowania danych zawartych w JEDZ: .....................................................</w:t>
            </w:r>
          </w:p>
          <w:p w:rsidR="00D82F88" w:rsidRPr="00E00F64" w:rsidRDefault="00D82F88" w:rsidP="00D82F88">
            <w:pPr>
              <w:numPr>
                <w:ilvl w:val="3"/>
                <w:numId w:val="3"/>
              </w:numPr>
              <w:tabs>
                <w:tab w:val="clear" w:pos="2880"/>
                <w:tab w:val="num" w:pos="295"/>
              </w:tabs>
              <w:ind w:left="295" w:hanging="142"/>
              <w:rPr>
                <w:rFonts w:ascii="Tahoma" w:hAnsi="Tahoma" w:cs="Tahoma"/>
                <w:sz w:val="18"/>
                <w:szCs w:val="18"/>
              </w:rPr>
            </w:pPr>
            <w:r w:rsidRPr="00E00F64">
              <w:rPr>
                <w:rFonts w:ascii="Tahoma" w:hAnsi="Tahoma" w:cs="Tahoma"/>
                <w:sz w:val="18"/>
                <w:szCs w:val="18"/>
              </w:rPr>
              <w:lastRenderedPageBreak/>
              <w:t>Wykonawca może także przesłać Zamawiającemu hasło dostępu do pliku JEDZ w wersji elektronicznej tj. zamieścić je w osobnym pliku elektronicznym i przesłać na wskazany adres poczty elektronicznej z zaznaczeniem, iż plik ten zawiera hasło dostępowe.</w:t>
            </w:r>
          </w:p>
        </w:tc>
      </w:tr>
      <w:tr w:rsidR="00D82F88" w:rsidRPr="005B7AB8" w:rsidTr="00B83438">
        <w:trPr>
          <w:trHeight w:val="1148"/>
          <w:jc w:val="center"/>
        </w:trPr>
        <w:tc>
          <w:tcPr>
            <w:tcW w:w="5385" w:type="dxa"/>
            <w:vAlign w:val="bottom"/>
          </w:tcPr>
          <w:p w:rsidR="00D82F88" w:rsidRPr="005B7AB8" w:rsidRDefault="00D82F88" w:rsidP="00B834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…………………………………………………….</w:t>
            </w:r>
          </w:p>
          <w:p w:rsidR="00D82F88" w:rsidRPr="005B7AB8" w:rsidRDefault="00D82F88" w:rsidP="00B83438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048" w:type="dxa"/>
            <w:vAlign w:val="bottom"/>
          </w:tcPr>
          <w:p w:rsidR="00D82F88" w:rsidRDefault="00D82F88" w:rsidP="00B83438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2F88" w:rsidRDefault="00D82F88" w:rsidP="00B83438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2F88" w:rsidRDefault="00D82F88" w:rsidP="00B83438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2F88" w:rsidRPr="005B7AB8" w:rsidRDefault="00D82F88" w:rsidP="00B83438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</w:t>
            </w:r>
          </w:p>
          <w:p w:rsidR="00D82F88" w:rsidRPr="005B7AB8" w:rsidRDefault="00D82F88" w:rsidP="00B83438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Data i podpis upoważnionego przedstawiciela Wykonawcy</w:t>
            </w:r>
          </w:p>
        </w:tc>
      </w:tr>
    </w:tbl>
    <w:p w:rsidR="00587CEF" w:rsidRDefault="005E66A0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6784A05C"/>
    <w:lvl w:ilvl="0" w:tplc="4030FE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F45"/>
    <w:multiLevelType w:val="hybridMultilevel"/>
    <w:tmpl w:val="A3C8A1D8"/>
    <w:lvl w:ilvl="0" w:tplc="5E9C24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9"/>
    <w:rsid w:val="00374150"/>
    <w:rsid w:val="004279FB"/>
    <w:rsid w:val="005E66A0"/>
    <w:rsid w:val="00B83CF9"/>
    <w:rsid w:val="00D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82F88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2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D82F8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D82F8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82F88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82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2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2F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82F88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2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D82F8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D82F8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82F88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82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2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2F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3</cp:revision>
  <dcterms:created xsi:type="dcterms:W3CDTF">2018-11-21T12:10:00Z</dcterms:created>
  <dcterms:modified xsi:type="dcterms:W3CDTF">2018-11-21T13:20:00Z</dcterms:modified>
</cp:coreProperties>
</file>